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350" w:rsidRDefault="001A7350" w:rsidP="001A7350">
      <w:pPr>
        <w:spacing w:after="0"/>
      </w:pPr>
      <w:r>
        <w:t>Program name</w:t>
      </w:r>
      <w:r w:rsidR="00E97A0F">
        <w:t>:</w:t>
      </w:r>
      <w:r w:rsidR="00E97A0F">
        <w:tab/>
      </w:r>
      <w:r w:rsidR="00E97A0F">
        <w:tab/>
      </w:r>
      <w:r w:rsidR="00E97A0F">
        <w:tab/>
        <w:t>MA ANNAPURNA PROGRAM</w:t>
      </w:r>
      <w:r>
        <w:t xml:space="preserve"> </w:t>
      </w:r>
    </w:p>
    <w:p w:rsidR="001A7350" w:rsidRDefault="001A7350" w:rsidP="001A7350">
      <w:pPr>
        <w:spacing w:after="0"/>
      </w:pPr>
      <w:r>
        <w:t>Program location</w:t>
      </w:r>
      <w:r w:rsidR="00E97A0F">
        <w:t>:</w:t>
      </w:r>
      <w:r w:rsidR="00E97A0F">
        <w:tab/>
      </w:r>
      <w:r w:rsidR="00E97A0F">
        <w:tab/>
        <w:t>SNEHA FOUNDATION CENTER</w:t>
      </w:r>
    </w:p>
    <w:p w:rsidR="001A7350" w:rsidRDefault="001A7350" w:rsidP="001A7350">
      <w:pPr>
        <w:spacing w:after="0"/>
      </w:pPr>
      <w:r>
        <w:t>Program started</w:t>
      </w:r>
      <w:r w:rsidR="00E97A0F">
        <w:t>:</w:t>
      </w:r>
      <w:r w:rsidR="00E97A0F">
        <w:tab/>
      </w:r>
      <w:r w:rsidR="00E97A0F">
        <w:tab/>
        <w:t>2013</w:t>
      </w:r>
      <w:r>
        <w:t xml:space="preserve"> </w:t>
      </w:r>
    </w:p>
    <w:p w:rsidR="001A7350" w:rsidRDefault="001A7350" w:rsidP="001A7350">
      <w:pPr>
        <w:spacing w:after="0"/>
      </w:pPr>
      <w:r>
        <w:t>Purpose</w:t>
      </w:r>
      <w:r w:rsidR="00E97A0F">
        <w:t>:</w:t>
      </w:r>
      <w:r w:rsidR="00E97A0F">
        <w:tab/>
      </w:r>
      <w:r w:rsidR="00E97A0F">
        <w:tab/>
      </w:r>
      <w:r w:rsidR="00E97A0F">
        <w:tab/>
        <w:t>Food support to stop child labour and people facing financial hardship</w:t>
      </w:r>
      <w:r>
        <w:t xml:space="preserve"> </w:t>
      </w:r>
    </w:p>
    <w:p w:rsidR="001A7350" w:rsidRDefault="001A7350" w:rsidP="001A7350">
      <w:pPr>
        <w:spacing w:after="0"/>
      </w:pPr>
      <w:r>
        <w:t>Beneficiaries</w:t>
      </w:r>
      <w:r w:rsidR="00E97A0F">
        <w:t>:</w:t>
      </w:r>
      <w:r w:rsidR="00E97A0F">
        <w:tab/>
      </w:r>
      <w:r w:rsidR="00E97A0F">
        <w:tab/>
      </w:r>
      <w:r w:rsidR="00E97A0F">
        <w:tab/>
        <w:t>People of Khedutvas Bhavnagar</w:t>
      </w:r>
    </w:p>
    <w:p w:rsidR="001A7350" w:rsidRDefault="001A7350" w:rsidP="001A7350">
      <w:pPr>
        <w:spacing w:after="0"/>
      </w:pPr>
      <w:r>
        <w:t>Project status</w:t>
      </w:r>
      <w:r w:rsidR="00E97A0F">
        <w:t>:</w:t>
      </w:r>
      <w:r w:rsidR="00E97A0F">
        <w:tab/>
      </w:r>
      <w:r w:rsidR="00E97A0F">
        <w:tab/>
      </w:r>
      <w:r w:rsidR="00E97A0F">
        <w:tab/>
        <w:t>Ongoing Project</w:t>
      </w:r>
      <w:r>
        <w:t xml:space="preserve"> </w:t>
      </w:r>
    </w:p>
    <w:p w:rsidR="001A7350" w:rsidRDefault="001A7350" w:rsidP="004E4D9B">
      <w:pPr>
        <w:rPr>
          <w:rFonts w:ascii="Bookman Old Style" w:hAnsi="Bookman Old Style"/>
          <w:b/>
          <w:bCs/>
          <w:sz w:val="28"/>
          <w:szCs w:val="28"/>
        </w:rPr>
      </w:pPr>
    </w:p>
    <w:p w:rsidR="004E4D9B" w:rsidRDefault="004E4D9B" w:rsidP="004E4D9B">
      <w:pPr>
        <w:rPr>
          <w:rFonts w:ascii="Bookman Old Style" w:hAnsi="Bookman Old Style"/>
          <w:b/>
          <w:bCs/>
          <w:sz w:val="28"/>
          <w:szCs w:val="28"/>
        </w:rPr>
      </w:pPr>
      <w:r>
        <w:rPr>
          <w:rFonts w:ascii="Bookman Old Style" w:hAnsi="Bookman Old Style"/>
          <w:b/>
          <w:bCs/>
          <w:sz w:val="28"/>
          <w:szCs w:val="28"/>
        </w:rPr>
        <w:t>ABOUT THE PROGRAM:</w:t>
      </w:r>
    </w:p>
    <w:p w:rsidR="00D60176" w:rsidRDefault="00D60176" w:rsidP="00FD43A5">
      <w:pPr>
        <w:jc w:val="both"/>
        <w:rPr>
          <w:rFonts w:ascii="Bookman Old Style" w:hAnsi="Bookman Old Style"/>
          <w:sz w:val="28"/>
          <w:szCs w:val="28"/>
        </w:rPr>
      </w:pPr>
      <w:r w:rsidRPr="00D60176">
        <w:rPr>
          <w:rFonts w:ascii="Bookman Old Style" w:hAnsi="Bookman Old Style"/>
          <w:sz w:val="28"/>
          <w:szCs w:val="28"/>
        </w:rPr>
        <w:t>The Ma Annapurna initiative of Sneha Foundation distributes food kits to families who are struggling due to the absence of a primary income earner or facing a severe health condition. Furthermore, these food kits also support children to avoid child labor and prioritize their education.</w:t>
      </w:r>
    </w:p>
    <w:p w:rsidR="004E4D9B" w:rsidRDefault="004E4D9B" w:rsidP="004E4D9B">
      <w:pPr>
        <w:rPr>
          <w:rFonts w:ascii="Bookman Old Style" w:hAnsi="Bookman Old Style"/>
          <w:b/>
          <w:bCs/>
          <w:sz w:val="28"/>
          <w:szCs w:val="28"/>
        </w:rPr>
      </w:pPr>
      <w:r>
        <w:rPr>
          <w:rFonts w:ascii="Bookman Old Style" w:hAnsi="Bookman Old Style"/>
          <w:b/>
          <w:bCs/>
          <w:sz w:val="28"/>
          <w:szCs w:val="28"/>
        </w:rPr>
        <w:t xml:space="preserve">CHALLENGES AROUND: </w:t>
      </w:r>
    </w:p>
    <w:p w:rsidR="00660C44" w:rsidRPr="00660C44" w:rsidRDefault="00D60176" w:rsidP="00FD43A5">
      <w:pPr>
        <w:jc w:val="both"/>
        <w:rPr>
          <w:rFonts w:ascii="Bookman Old Style" w:hAnsi="Bookman Old Style"/>
          <w:sz w:val="28"/>
          <w:szCs w:val="28"/>
        </w:rPr>
      </w:pPr>
      <w:r>
        <w:rPr>
          <w:rFonts w:ascii="Bookman Old Style" w:hAnsi="Bookman Old Style"/>
          <w:sz w:val="28"/>
          <w:szCs w:val="28"/>
        </w:rPr>
        <w:t>Children are the vulnerable condition due to poor health of bread winner of family. Si</w:t>
      </w:r>
      <w:r w:rsidR="00FD43A5">
        <w:rPr>
          <w:rFonts w:ascii="Bookman Old Style" w:hAnsi="Bookman Old Style"/>
          <w:sz w:val="28"/>
          <w:szCs w:val="28"/>
        </w:rPr>
        <w:t xml:space="preserve">mply leave their schools and learning center. To identify them is difficult as they do not mention or depict the situation. </w:t>
      </w:r>
    </w:p>
    <w:p w:rsidR="004E4D9B" w:rsidRDefault="004E4D9B" w:rsidP="004E4D9B">
      <w:pPr>
        <w:rPr>
          <w:rFonts w:ascii="Bookman Old Style" w:hAnsi="Bookman Old Style"/>
          <w:b/>
          <w:bCs/>
          <w:sz w:val="28"/>
          <w:szCs w:val="28"/>
        </w:rPr>
      </w:pPr>
      <w:r>
        <w:rPr>
          <w:rFonts w:ascii="Bookman Old Style" w:hAnsi="Bookman Old Style"/>
          <w:b/>
          <w:bCs/>
          <w:sz w:val="28"/>
          <w:szCs w:val="28"/>
        </w:rPr>
        <w:t>OUR SOLUTION:</w:t>
      </w:r>
    </w:p>
    <w:p w:rsidR="00FD43A5" w:rsidRDefault="00FD43A5" w:rsidP="00FD43A5">
      <w:pPr>
        <w:jc w:val="both"/>
        <w:rPr>
          <w:rFonts w:ascii="Bookman Old Style" w:hAnsi="Bookman Old Style"/>
          <w:sz w:val="28"/>
          <w:szCs w:val="28"/>
        </w:rPr>
      </w:pPr>
      <w:r w:rsidRPr="00FD43A5">
        <w:rPr>
          <w:rFonts w:ascii="Bookman Old Style" w:hAnsi="Bookman Old Style"/>
          <w:sz w:val="28"/>
          <w:szCs w:val="28"/>
        </w:rPr>
        <w:t>Our monitoring and assessment system enables us to establish close connections with children and their families. We make every effort to track their attendance and health records, which sometimes alert us to potential issues. Once we are aware of any such situations, we actively work to support the child and provide the best assistance possible.</w:t>
      </w:r>
    </w:p>
    <w:p w:rsidR="006C0620" w:rsidRDefault="004E4D9B">
      <w:pPr>
        <w:rPr>
          <w:rFonts w:ascii="Bookman Old Style" w:hAnsi="Bookman Old Style"/>
          <w:b/>
          <w:bCs/>
          <w:sz w:val="28"/>
          <w:szCs w:val="28"/>
        </w:rPr>
      </w:pPr>
      <w:r>
        <w:rPr>
          <w:rFonts w:ascii="Bookman Old Style" w:hAnsi="Bookman Old Style"/>
          <w:b/>
          <w:bCs/>
          <w:sz w:val="28"/>
          <w:szCs w:val="28"/>
        </w:rPr>
        <w:t>IMPACT:</w:t>
      </w:r>
    </w:p>
    <w:p w:rsidR="00FD43A5" w:rsidRPr="00FD43A5" w:rsidRDefault="009372F7" w:rsidP="009372F7">
      <w:pPr>
        <w:rPr>
          <w:rFonts w:ascii="Bookman Old Style" w:hAnsi="Bookman Old Style"/>
          <w:sz w:val="28"/>
          <w:szCs w:val="28"/>
        </w:rPr>
      </w:pPr>
      <w:r w:rsidRPr="009372F7">
        <w:rPr>
          <w:rFonts w:ascii="Bookman Old Style" w:hAnsi="Bookman Old Style"/>
          <w:sz w:val="28"/>
          <w:szCs w:val="28"/>
        </w:rPr>
        <w:t>Initially, 375 families received food packages, and now on a regular basis, more than 50 food packages are distributed to support families who might have forced their children into child labor if they had not received food assistance.</w:t>
      </w:r>
    </w:p>
    <w:sectPr w:rsidR="00FD43A5" w:rsidRPr="00FD43A5" w:rsidSect="005828A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hruti">
    <w:panose1 w:val="020B0502040204020203"/>
    <w:charset w:val="00"/>
    <w:family w:val="swiss"/>
    <w:pitch w:val="variable"/>
    <w:sig w:usb0="0004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E4D9B"/>
    <w:rsid w:val="001A7350"/>
    <w:rsid w:val="004E4D9B"/>
    <w:rsid w:val="00525930"/>
    <w:rsid w:val="005828A2"/>
    <w:rsid w:val="005D5D7B"/>
    <w:rsid w:val="00660C44"/>
    <w:rsid w:val="006C0620"/>
    <w:rsid w:val="009372F7"/>
    <w:rsid w:val="00D57048"/>
    <w:rsid w:val="00D60176"/>
    <w:rsid w:val="00E97A0F"/>
    <w:rsid w:val="00FA4D24"/>
    <w:rsid w:val="00FD43A5"/>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8A2"/>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10156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211</Words>
  <Characters>1203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2023-01-20T04:08:00Z</dcterms:created>
  <dcterms:modified xsi:type="dcterms:W3CDTF">2023-01-23T05:27:00Z</dcterms:modified>
</cp:coreProperties>
</file>